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THERAPIST ASSISTANT (OCCUPATIONAL/PHYSICAL)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 treatment and implements programs as designated by the therapist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Interacts with parents and school personnel in implementing an appropriate individual education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therapist in communicating with parents concerning home programs, equipment, and other therapy related matters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Documents student progress and maintains appropriate data/records pertaining to therapy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Recommends individual equipment needs and modifications to the therapist; assists in adapting, fabricating and maintaining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providing inservice programs for school District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