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MECHANIC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daily work schedule and accurate records on assigned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Processes work orders for parts used on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heating, venting, air-conditioning and electrical systems on all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Diagnoses, repairs and/or replaces all diesel internal combustion engines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interior and/or exterior of vehicles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all frames (chassis), transmissions, axles, wheels, brakes and clutch assemblies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and/or replaces the power plant and maintains the engine lubrication 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Repairs/replaces exhaust and fuel systems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Substitutes for another mechanic and makes service runs when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proper use of tools, equipment and standard maintenance and safety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Regular, predictable performance is required for all performance responsibilities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This position requires reporting to various worksites throughout JCPS based on caseload/programmatic assignments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