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TECHNICIAN NUTRITION REFRIGERATION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all kitchen walk-in coolers and freezer refrigeration systems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Installs and repairs all walk-in doors, hardware and gaskets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Installs, repairs and cleans food service ice machines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Maintains, repairs and replaces all reach-in boxes, milk coolers and serving line refrigeration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all inspections as required by local codes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all kitchen refrigeration equipment to include a preventative maintenance program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Installs new or relocated kitchen refrigeration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all records and inspections as required by District, state and local regulations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accurate work orders with respect to repairs completed, time expended and materials used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