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CLERK PURCHASING/BID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Examines requisitions and purchase orders for completeness, accuracy and clarity and develops and prepares bid documents for publishing/distribution to prospective bidders using computer systems and/or other office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Inputs data into the computer for preparation of purchase orders and bids; processes purchase orders and bids according to established procedures and/or prepares bid documents as required by the model procurement code of the state of Kentucky; helps to ensure all documentation is in compliance with Kentucky purchasing law (KRS 45.A) as well as, Board approved regulations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determining sources for purchase of materials as necessary and assists in the tabulation of bids insuring all  stated bid criteria are evaluated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the preparation of agenda items which go to the Board and ensures the processing of agenda items in a  timely manner insuring accuracy and correctness for the Superintendent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on-line purchasing and bid information and accurate data files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Duplicates all purchasing and bid information for ready access for auditing on request under the open records law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Answers inquiries and requests pertaining to purchasing, bids and model procurement regulations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Expedites orders and resolves related issues where appropriate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with clerical duties in support of departmental operations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